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14" w:rsidRPr="005A2CB0" w:rsidRDefault="00954014" w:rsidP="00954014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  <w:u w:val="single"/>
        </w:rPr>
        <w:t>Zał. nr 1 do zapytania ofertowego</w:t>
      </w:r>
    </w:p>
    <w:p w:rsidR="00954014" w:rsidRPr="005A2CB0" w:rsidRDefault="00954014" w:rsidP="00954014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54014" w:rsidRPr="005A2CB0" w:rsidRDefault="00954014" w:rsidP="0095401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A2CB0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……………………..………………………</w:t>
      </w:r>
      <w:r w:rsidRPr="005A2CB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:rsidR="00954014" w:rsidRPr="005A2CB0" w:rsidRDefault="00954014" w:rsidP="00954014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2CB0">
        <w:rPr>
          <w:rFonts w:ascii="Times New Roman" w:hAnsi="Times New Roman" w:cs="Times New Roman"/>
          <w:color w:val="000000" w:themeColor="text1"/>
          <w:sz w:val="18"/>
          <w:szCs w:val="18"/>
        </w:rPr>
        <w:t>(oznaczenie Wykonawcy)</w:t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b/>
          <w:color w:val="000000" w:themeColor="text1"/>
        </w:rPr>
        <w:t>Gmina Błażowa</w:t>
      </w:r>
    </w:p>
    <w:p w:rsidR="00954014" w:rsidRPr="005A2CB0" w:rsidRDefault="00954014" w:rsidP="00954014">
      <w:pPr>
        <w:spacing w:after="0" w:line="360" w:lineRule="auto"/>
        <w:ind w:left="5670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Plac Jana Pawła II 1</w:t>
      </w:r>
    </w:p>
    <w:p w:rsidR="00954014" w:rsidRPr="005A2CB0" w:rsidRDefault="00954014" w:rsidP="00954014">
      <w:pPr>
        <w:spacing w:after="0" w:line="360" w:lineRule="auto"/>
        <w:ind w:left="5670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36-030 Błażowa</w:t>
      </w:r>
    </w:p>
    <w:p w:rsidR="00954014" w:rsidRPr="005A2CB0" w:rsidRDefault="00954014" w:rsidP="00954014">
      <w:pPr>
        <w:rPr>
          <w:rFonts w:ascii="Times New Roman" w:hAnsi="Times New Roman" w:cs="Times New Roman"/>
          <w:color w:val="000000" w:themeColor="text1"/>
        </w:rPr>
      </w:pPr>
    </w:p>
    <w:p w:rsidR="00954014" w:rsidRPr="005A2CB0" w:rsidRDefault="00954014" w:rsidP="009540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2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OFERTY</w:t>
      </w:r>
    </w:p>
    <w:p w:rsidR="00954014" w:rsidRPr="005A2CB0" w:rsidRDefault="00954014" w:rsidP="00954014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Nawiązując do zapytania ofertowego, którego przedmiotem jest wykonanie zadania pn.:</w:t>
      </w:r>
    </w:p>
    <w:p w:rsidR="00954014" w:rsidRPr="005A2CB0" w:rsidRDefault="00954014" w:rsidP="0095401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„Usuwanie wyrobów zawierających azbest</w:t>
      </w:r>
      <w:r>
        <w:rPr>
          <w:rFonts w:ascii="Times New Roman" w:hAnsi="Times New Roman" w:cs="Times New Roman"/>
          <w:b/>
          <w:color w:val="000000" w:themeColor="text1"/>
        </w:rPr>
        <w:t xml:space="preserve"> realizowane w gospodarstwach rolnych</w:t>
      </w:r>
      <w:r w:rsidRPr="005A2CB0">
        <w:rPr>
          <w:rFonts w:ascii="Times New Roman" w:hAnsi="Times New Roman" w:cs="Times New Roman"/>
          <w:b/>
          <w:color w:val="000000" w:themeColor="text1"/>
        </w:rPr>
        <w:t xml:space="preserve"> z terenu Gminy Błażowa</w:t>
      </w:r>
      <w:r w:rsidRPr="005A2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954014" w:rsidRPr="005A2CB0" w:rsidRDefault="00954014" w:rsidP="00954014">
      <w:pPr>
        <w:tabs>
          <w:tab w:val="left" w:pos="9070"/>
        </w:tabs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Nazwa i adres Wykonawcy: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  <w:t xml:space="preserve"> </w:t>
      </w:r>
    </w:p>
    <w:p w:rsidR="00954014" w:rsidRPr="005A2CB0" w:rsidRDefault="00954014" w:rsidP="00954014">
      <w:pPr>
        <w:tabs>
          <w:tab w:val="left" w:pos="2835"/>
          <w:tab w:val="left" w:pos="3686"/>
        </w:tabs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NIP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 xml:space="preserve"> 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>REGON</w:t>
      </w:r>
      <w:r w:rsidRPr="005A2CB0">
        <w:rPr>
          <w:rFonts w:ascii="Times New Roman" w:hAnsi="Times New Roman" w:cs="Times New Roman"/>
          <w:color w:val="000000" w:themeColor="text1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>KRS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ab/>
      </w:r>
    </w:p>
    <w:p w:rsidR="00954014" w:rsidRPr="005A2CB0" w:rsidRDefault="00954014" w:rsidP="00954014">
      <w:pPr>
        <w:tabs>
          <w:tab w:val="left" w:pos="4111"/>
          <w:tab w:val="left" w:pos="9070"/>
        </w:tabs>
        <w:rPr>
          <w:rFonts w:ascii="Times New Roman" w:hAnsi="Times New Roman" w:cs="Times New Roman"/>
          <w:color w:val="000000" w:themeColor="text1"/>
          <w:u w:val="dotted"/>
        </w:rPr>
      </w:pPr>
      <w:r w:rsidRPr="005A2CB0">
        <w:rPr>
          <w:rFonts w:ascii="Times New Roman" w:hAnsi="Times New Roman" w:cs="Times New Roman"/>
          <w:color w:val="000000" w:themeColor="text1"/>
        </w:rPr>
        <w:t>Powiat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 xml:space="preserve"> 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  <w:t xml:space="preserve"> </w:t>
      </w:r>
      <w:r w:rsidRPr="005A2CB0">
        <w:rPr>
          <w:rFonts w:ascii="Times New Roman" w:hAnsi="Times New Roman" w:cs="Times New Roman"/>
          <w:color w:val="000000" w:themeColor="text1"/>
        </w:rPr>
        <w:t>Województwo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</w:p>
    <w:p w:rsidR="00954014" w:rsidRPr="005A2CB0" w:rsidRDefault="00954014" w:rsidP="00954014">
      <w:pPr>
        <w:tabs>
          <w:tab w:val="left" w:pos="3261"/>
        </w:tabs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 xml:space="preserve">Numer telefonu: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 xml:space="preserve">Numer faksu: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 xml:space="preserve">e-mail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</w:p>
    <w:p w:rsidR="00954014" w:rsidRPr="005A2CB0" w:rsidRDefault="00954014" w:rsidP="00954014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Osoba do kontaktu: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 xml:space="preserve">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</w:p>
    <w:p w:rsidR="00954014" w:rsidRPr="005A2CB0" w:rsidRDefault="00954014" w:rsidP="0095401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4014" w:rsidRPr="005A2CB0" w:rsidRDefault="00954014" w:rsidP="0095401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Oferujemy wykonanie w/w robót objętych zamówieniem za cenę:</w:t>
      </w:r>
    </w:p>
    <w:p w:rsidR="00954014" w:rsidRPr="005A2CB0" w:rsidRDefault="00954014" w:rsidP="00954014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Cena brutto: …………… zł</w:t>
      </w:r>
    </w:p>
    <w:p w:rsidR="00954014" w:rsidRPr="005A2CB0" w:rsidRDefault="00954014" w:rsidP="00954014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Słownie cena brutto złotych: ………………..............................................................................................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76"/>
        <w:tblW w:w="9285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993"/>
        <w:gridCol w:w="992"/>
        <w:gridCol w:w="1701"/>
        <w:gridCol w:w="1771"/>
      </w:tblGrid>
      <w:tr w:rsidR="00954014" w:rsidRPr="005A2CB0" w:rsidTr="0098716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Nazwa usługi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Cena jednostkowa netto</w:t>
            </w:r>
          </w:p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[zł/Mg]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Wartość netto [zł]</w:t>
            </w:r>
          </w:p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(kol. 4 x kol. 5)</w:t>
            </w:r>
          </w:p>
        </w:tc>
      </w:tr>
      <w:tr w:rsidR="00954014" w:rsidRPr="005A2CB0" w:rsidTr="0098716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54014" w:rsidRPr="005A2CB0" w:rsidTr="0098716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Odbiór, załadunek, transport i utylizacja wyrobów zawierających azbest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4014" w:rsidRPr="005A2CB0" w:rsidTr="00987169"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Podatek VAT [zł]: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4014" w:rsidRPr="005A2CB0" w:rsidTr="00987169"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Razem brutto [zł]: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14" w:rsidRPr="005A2CB0" w:rsidRDefault="00954014" w:rsidP="0098716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954014" w:rsidRPr="005A2CB0" w:rsidRDefault="00954014" w:rsidP="0095401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5A2CB0" w:rsidRDefault="00954014" w:rsidP="00954014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Oświadczamy, że:</w:t>
      </w:r>
    </w:p>
    <w:p w:rsidR="00954014" w:rsidRPr="005A2CB0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Podana oferowana cena jednostkowa brutto zawiera wszystkie koszty niezbędne do należytego wykonania zamówienia.</w:t>
      </w:r>
    </w:p>
    <w:p w:rsidR="00954014" w:rsidRPr="005A2CB0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lastRenderedPageBreak/>
        <w:t>Zapoznaliśmy się z opisem przedmiotu zamówienia i projektem Umowy, nie wnosimy do nich zastrzeżeń, i przyjmujemy warunki w nich zawarte.</w:t>
      </w:r>
    </w:p>
    <w:p w:rsidR="00954014" w:rsidRPr="005A2CB0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 xml:space="preserve">Zamówienie wykonamy w terminie do </w:t>
      </w:r>
      <w:r w:rsidRPr="00A1051E">
        <w:rPr>
          <w:rFonts w:ascii="Times New Roman" w:hAnsi="Times New Roman" w:cs="Times New Roman"/>
          <w:b/>
          <w:color w:val="000000" w:themeColor="text1"/>
        </w:rPr>
        <w:t>25.10.2024 r</w:t>
      </w:r>
      <w:r w:rsidRPr="005A2CB0">
        <w:rPr>
          <w:rFonts w:ascii="Times New Roman" w:hAnsi="Times New Roman" w:cs="Times New Roman"/>
          <w:color w:val="000000" w:themeColor="text1"/>
        </w:rPr>
        <w:t>.</w:t>
      </w: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 xml:space="preserve">W przypadku wyboru naszej oferty zobowiązujemy się do zawarcia umowy na proponowanych warunkach, </w:t>
      </w:r>
      <w:r w:rsidRPr="005000C1">
        <w:rPr>
          <w:rFonts w:ascii="Times New Roman" w:hAnsi="Times New Roman" w:cs="Times New Roman"/>
          <w:color w:val="000000" w:themeColor="text1"/>
        </w:rPr>
        <w:t>uzupełnionych propozycjami ofertowymi w miejscu i terminie wyznaczonym przez Zamawiającego.</w:t>
      </w: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Przyjmujemy warunki płatności określone w projekcie Umowy.</w:t>
      </w: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Termin związania ofertą wynosi 30 dni od upływu terminu składania ofert.</w:t>
      </w: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Uzyskaliśmy wszelkie informacje, które mogą być konieczne do przygotowania oferty i podpisania umowy.</w:t>
      </w: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Posiadamy wiedzę i doświadczenie, potencjał techniczny oraz osoby zdolne do wykonania zamówienia.</w:t>
      </w:r>
    </w:p>
    <w:p w:rsidR="00954014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Posiadamy uprawnienia do wykonywania działalności związanej usuwaniem wyrobów zawierających azbest.</w:t>
      </w:r>
    </w:p>
    <w:p w:rsidR="00954014" w:rsidRPr="005000C1" w:rsidRDefault="00954014" w:rsidP="0095401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Jesteśmy małym lub średnim przedsiębiorcą</w:t>
      </w:r>
      <w:r w:rsidRPr="005000C1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Pr="005000C1">
        <w:rPr>
          <w:rFonts w:ascii="Times New Roman" w:hAnsi="Times New Roman" w:cs="Times New Roman"/>
          <w:color w:val="000000" w:themeColor="text1"/>
        </w:rPr>
        <w:t xml:space="preserve"> 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8468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mikroprzedsiębiorstwo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48836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małe przedsiębiorstwo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180319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średnie przedsiębiorstwo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201705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jednoosobowa działalność gospodarcza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207446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osoba fizyczna nie prowadząca działalności gospodarczej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118525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inny rodzaj - …………………… (jaki)</w:t>
      </w:r>
    </w:p>
    <w:p w:rsidR="00954014" w:rsidRPr="00632682" w:rsidRDefault="00954014" w:rsidP="00954014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3268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*- właściwe zaznaczyć</w:t>
      </w:r>
    </w:p>
    <w:p w:rsidR="00954014" w:rsidRDefault="00954014" w:rsidP="0095401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5000C1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54014" w:rsidRDefault="00954014" w:rsidP="0095401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00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632682">
        <w:rPr>
          <w:rFonts w:ascii="Times New Roman" w:hAnsi="Times New Roman" w:cs="Times New Roman"/>
          <w:color w:val="000000" w:themeColor="text1"/>
          <w:sz w:val="18"/>
          <w:szCs w:val="18"/>
        </w:rPr>
        <w:t>ochronie danych) (Dz. Urz. UE L 119 z 04.05.2016, str. 1) treści oświadczenia wykonawca nie składa - treść oświadczenia należy skreślić.</w:t>
      </w:r>
    </w:p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54014" w:rsidRPr="00632682" w:rsidRDefault="00954014" w:rsidP="0095401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32682">
        <w:rPr>
          <w:rFonts w:ascii="Times New Roman" w:hAnsi="Times New Roman" w:cs="Times New Roman"/>
          <w:color w:val="000000" w:themeColor="text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 w:cs="Times New Roman"/>
          <w:color w:val="000000" w:themeColor="text1"/>
        </w:rPr>
        <w:t xml:space="preserve"> z 2023 r., poz. 129 ze zm.</w:t>
      </w:r>
      <w:r w:rsidRPr="00632682">
        <w:rPr>
          <w:rFonts w:ascii="Times New Roman" w:hAnsi="Times New Roman" w:cs="Times New Roman"/>
          <w:color w:val="000000" w:themeColor="text1"/>
        </w:rPr>
        <w:t>).</w:t>
      </w:r>
    </w:p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954014" w:rsidRPr="00632682" w:rsidTr="00987169">
        <w:tc>
          <w:tcPr>
            <w:tcW w:w="4605" w:type="dxa"/>
          </w:tcPr>
          <w:p w:rsidR="00954014" w:rsidRPr="00632682" w:rsidRDefault="00954014" w:rsidP="0098716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4014" w:rsidRPr="00632682" w:rsidRDefault="00954014" w:rsidP="0098716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954014" w:rsidRPr="00632682" w:rsidRDefault="00954014" w:rsidP="0098716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954014" w:rsidRPr="00632682" w:rsidRDefault="00954014" w:rsidP="0098716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4014" w:rsidRPr="00632682" w:rsidRDefault="00954014" w:rsidP="0098716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954014" w:rsidRPr="00632682" w:rsidRDefault="00954014" w:rsidP="0098716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6326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954014" w:rsidRPr="00632682" w:rsidRDefault="00954014" w:rsidP="0095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24DBA" w:rsidRPr="00954014" w:rsidRDefault="00A24DB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sectPr w:rsidR="00A24DBA" w:rsidRPr="0095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B7" w:rsidRDefault="00C05EB7" w:rsidP="00954014">
      <w:pPr>
        <w:spacing w:after="0" w:line="240" w:lineRule="auto"/>
      </w:pPr>
      <w:r>
        <w:separator/>
      </w:r>
    </w:p>
  </w:endnote>
  <w:endnote w:type="continuationSeparator" w:id="0">
    <w:p w:rsidR="00C05EB7" w:rsidRDefault="00C05EB7" w:rsidP="0095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B7" w:rsidRDefault="00C05EB7" w:rsidP="00954014">
      <w:pPr>
        <w:spacing w:after="0" w:line="240" w:lineRule="auto"/>
      </w:pPr>
      <w:r>
        <w:separator/>
      </w:r>
    </w:p>
  </w:footnote>
  <w:footnote w:type="continuationSeparator" w:id="0">
    <w:p w:rsidR="00C05EB7" w:rsidRDefault="00C05EB7" w:rsidP="00954014">
      <w:pPr>
        <w:spacing w:after="0" w:line="240" w:lineRule="auto"/>
      </w:pPr>
      <w:r>
        <w:continuationSeparator/>
      </w:r>
    </w:p>
  </w:footnote>
  <w:footnote w:id="1">
    <w:p w:rsidR="00954014" w:rsidRDefault="00954014" w:rsidP="009540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2061">
        <w:rPr>
          <w:rFonts w:ascii="Times New Roman" w:hAnsi="Times New Roman" w:cs="Times New Roman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F30"/>
    <w:multiLevelType w:val="hybridMultilevel"/>
    <w:tmpl w:val="8EF85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7AA9"/>
    <w:multiLevelType w:val="hybridMultilevel"/>
    <w:tmpl w:val="A364D830"/>
    <w:lvl w:ilvl="0" w:tplc="5EC2B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B6"/>
    <w:rsid w:val="00954014"/>
    <w:rsid w:val="00A24DBA"/>
    <w:rsid w:val="00BF5FB6"/>
    <w:rsid w:val="00C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0A51-AF85-48C4-9EAB-2169D34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Akapit z listą1"/>
    <w:basedOn w:val="Normalny"/>
    <w:link w:val="AkapitzlistZnak"/>
    <w:uiPriority w:val="34"/>
    <w:qFormat/>
    <w:rsid w:val="0095401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Akapit z listą1 Znak"/>
    <w:link w:val="Akapitzlist"/>
    <w:uiPriority w:val="34"/>
    <w:qFormat/>
    <w:locked/>
    <w:rsid w:val="00954014"/>
  </w:style>
  <w:style w:type="table" w:styleId="Tabela-Siatka">
    <w:name w:val="Table Grid"/>
    <w:basedOn w:val="Standardowy"/>
    <w:uiPriority w:val="39"/>
    <w:rsid w:val="0095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2024-08-06T11:34:00Z</dcterms:created>
  <dcterms:modified xsi:type="dcterms:W3CDTF">2024-08-06T11:34:00Z</dcterms:modified>
</cp:coreProperties>
</file>